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2215" w14:textId="77777777" w:rsidR="005F2A03" w:rsidRDefault="002D266E">
      <w:pPr>
        <w:rPr>
          <w:rFonts w:ascii="CommercialScript BT" w:eastAsia="CommercialScript BT" w:hAnsi="CommercialScript BT" w:cs="CommercialScript BT"/>
          <w:sz w:val="36"/>
          <w:szCs w:val="36"/>
        </w:rPr>
      </w:pPr>
      <w:r>
        <w:rPr>
          <w:rFonts w:ascii="CommercialScript BT" w:eastAsia="CommercialScript BT" w:hAnsi="CommercialScript BT" w:cs="CommercialScript BT"/>
          <w:sz w:val="36"/>
          <w:szCs w:val="36"/>
        </w:rPr>
        <w:t xml:space="preserve">                                                     </w:t>
      </w:r>
      <w:r>
        <w:rPr>
          <w:rFonts w:ascii="CommercialScript BT" w:eastAsia="CommercialScript BT" w:hAnsi="CommercialScript BT" w:cs="CommercialScript BT"/>
          <w:noProof/>
          <w:sz w:val="36"/>
          <w:szCs w:val="36"/>
        </w:rPr>
        <w:drawing>
          <wp:inline distT="0" distB="0" distL="0" distR="0" wp14:anchorId="781BD49C" wp14:editId="5EB86612">
            <wp:extent cx="361950" cy="347663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7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mercialScript BT" w:eastAsia="CommercialScript BT" w:hAnsi="CommercialScript BT" w:cs="CommercialScript BT"/>
          <w:sz w:val="36"/>
          <w:szCs w:val="36"/>
        </w:rPr>
        <w:t xml:space="preserve"> </w:t>
      </w:r>
    </w:p>
    <w:p w14:paraId="3F375C2A" w14:textId="77777777" w:rsidR="005F2A03" w:rsidRDefault="005F2A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D79D9C" w14:textId="77777777" w:rsidR="005F2A03" w:rsidRDefault="005F2A03">
      <w:pPr>
        <w:tabs>
          <w:tab w:val="left" w:pos="2160"/>
        </w:tabs>
        <w:spacing w:after="0" w:line="240" w:lineRule="auto"/>
        <w:ind w:left="1321"/>
        <w:rPr>
          <w:rFonts w:ascii="Lucida Sans" w:eastAsia="Lucida Sans" w:hAnsi="Lucida Sans" w:cs="Lucida Sans"/>
          <w:b/>
          <w:smallCaps/>
          <w:sz w:val="28"/>
          <w:szCs w:val="28"/>
        </w:rPr>
      </w:pPr>
    </w:p>
    <w:p w14:paraId="6FC64827" w14:textId="77777777" w:rsidR="005F2A03" w:rsidRDefault="002D266E">
      <w:pPr>
        <w:tabs>
          <w:tab w:val="left" w:pos="2160"/>
        </w:tabs>
        <w:spacing w:after="0" w:line="240" w:lineRule="auto"/>
        <w:ind w:left="1321"/>
        <w:jc w:val="center"/>
        <w:rPr>
          <w:rFonts w:ascii="Lucida Sans" w:eastAsia="Lucida Sans" w:hAnsi="Lucida Sans" w:cs="Lucida Sans"/>
          <w:b/>
          <w:smallCaps/>
          <w:sz w:val="28"/>
          <w:szCs w:val="28"/>
        </w:rPr>
      </w:pPr>
      <w:r>
        <w:rPr>
          <w:rFonts w:ascii="Lucida Sans" w:eastAsia="Lucida Sans" w:hAnsi="Lucida Sans" w:cs="Lucida Sans"/>
          <w:b/>
          <w:smallCaps/>
          <w:sz w:val="28"/>
          <w:szCs w:val="28"/>
        </w:rPr>
        <w:t>Liceo Statale “Primo Levi”</w:t>
      </w:r>
    </w:p>
    <w:p w14:paraId="24CB023F" w14:textId="77777777" w:rsidR="005F2A03" w:rsidRDefault="002D266E">
      <w:pPr>
        <w:spacing w:after="0" w:line="240" w:lineRule="auto"/>
        <w:ind w:left="1320"/>
        <w:jc w:val="center"/>
        <w:rPr>
          <w:rFonts w:ascii="Lucida Sans" w:eastAsia="Lucida Sans" w:hAnsi="Lucida Sans" w:cs="Lucida Sans"/>
          <w:b/>
          <w:smallCaps/>
          <w:sz w:val="28"/>
          <w:szCs w:val="28"/>
        </w:rPr>
      </w:pPr>
      <w:r>
        <w:rPr>
          <w:rFonts w:ascii="Lucida Sans" w:eastAsia="Lucida Sans" w:hAnsi="Lucida Sans" w:cs="Lucida Sans"/>
          <w:b/>
          <w:i/>
          <w:smallCaps/>
          <w:sz w:val="28"/>
          <w:szCs w:val="28"/>
        </w:rPr>
        <w:t>Classico Scientifico</w:t>
      </w:r>
      <w:r>
        <w:rPr>
          <w:rFonts w:ascii="Lucida Sans" w:eastAsia="Lucida Sans" w:hAnsi="Lucida Sans" w:cs="Lucida Sans"/>
          <w:b/>
          <w:smallCaps/>
          <w:sz w:val="28"/>
          <w:szCs w:val="28"/>
        </w:rPr>
        <w:t xml:space="preserve"> – </w:t>
      </w:r>
      <w:r>
        <w:rPr>
          <w:rFonts w:ascii="Lucida Sans" w:eastAsia="Lucida Sans" w:hAnsi="Lucida Sans" w:cs="Lucida Sans"/>
          <w:b/>
          <w:i/>
          <w:smallCaps/>
          <w:sz w:val="28"/>
          <w:szCs w:val="28"/>
        </w:rPr>
        <w:t>s. donato milanese</w:t>
      </w:r>
    </w:p>
    <w:p w14:paraId="1B21EAF4" w14:textId="77777777" w:rsidR="005F2A03" w:rsidRDefault="002D266E">
      <w:pPr>
        <w:tabs>
          <w:tab w:val="left" w:pos="1800"/>
        </w:tabs>
        <w:spacing w:after="40" w:line="240" w:lineRule="auto"/>
        <w:ind w:left="1320"/>
        <w:jc w:val="center"/>
        <w:rPr>
          <w:rFonts w:ascii="Lucida Sans" w:eastAsia="Lucida Sans" w:hAnsi="Lucida Sans" w:cs="Lucida Sans"/>
          <w:b/>
          <w:smallCaps/>
          <w:sz w:val="28"/>
          <w:szCs w:val="28"/>
        </w:rPr>
      </w:pPr>
      <w:r>
        <w:rPr>
          <w:rFonts w:ascii="Lucida Sans" w:eastAsia="Lucida Sans" w:hAnsi="Lucida Sans" w:cs="Lucida Sans"/>
          <w:b/>
          <w:i/>
          <w:smallCaps/>
          <w:sz w:val="28"/>
          <w:szCs w:val="28"/>
        </w:rPr>
        <w:t>Linguistico</w:t>
      </w:r>
      <w:r>
        <w:rPr>
          <w:rFonts w:ascii="Lucida Sans" w:eastAsia="Lucida Sans" w:hAnsi="Lucida Sans" w:cs="Lucida Sans"/>
          <w:b/>
          <w:smallCaps/>
          <w:sz w:val="28"/>
          <w:szCs w:val="28"/>
        </w:rPr>
        <w:t xml:space="preserve"> – </w:t>
      </w:r>
      <w:r>
        <w:rPr>
          <w:rFonts w:ascii="Lucida Sans" w:eastAsia="Lucida Sans" w:hAnsi="Lucida Sans" w:cs="Lucida Sans"/>
          <w:b/>
          <w:i/>
          <w:smallCaps/>
          <w:sz w:val="28"/>
          <w:szCs w:val="28"/>
        </w:rPr>
        <w:t>s. giuliano milanese</w:t>
      </w:r>
    </w:p>
    <w:p w14:paraId="7F3F51BA" w14:textId="77777777" w:rsidR="005F2A03" w:rsidRDefault="002D266E">
      <w:pPr>
        <w:spacing w:after="0" w:line="240" w:lineRule="auto"/>
        <w:ind w:left="1321"/>
        <w:jc w:val="center"/>
        <w:rPr>
          <w:rFonts w:ascii="Lucida Sans" w:eastAsia="Lucida Sans" w:hAnsi="Lucida Sans" w:cs="Lucida Sans"/>
          <w:b/>
          <w:sz w:val="17"/>
          <w:szCs w:val="17"/>
        </w:rPr>
      </w:pPr>
      <w:r>
        <w:rPr>
          <w:rFonts w:ascii="Lucida Sans" w:eastAsia="Lucida Sans" w:hAnsi="Lucida Sans" w:cs="Lucida Sans"/>
          <w:b/>
          <w:sz w:val="17"/>
          <w:szCs w:val="17"/>
        </w:rPr>
        <w:t>Via Martiri di Cefalonia, 46 – SAN DONATO MILANESE (MI)</w:t>
      </w:r>
    </w:p>
    <w:p w14:paraId="3B2F4A87" w14:textId="77777777" w:rsidR="005F2A03" w:rsidRPr="00AE42D0" w:rsidRDefault="002D266E">
      <w:pPr>
        <w:spacing w:after="0" w:line="240" w:lineRule="auto"/>
        <w:ind w:left="1321"/>
        <w:jc w:val="center"/>
        <w:rPr>
          <w:rFonts w:ascii="Lucida Sans" w:eastAsia="Lucida Sans" w:hAnsi="Lucida Sans" w:cs="Lucida Sans"/>
          <w:b/>
          <w:sz w:val="17"/>
          <w:szCs w:val="17"/>
          <w:lang w:val="en-US"/>
        </w:rPr>
      </w:pPr>
      <w:r w:rsidRPr="00AE42D0">
        <w:rPr>
          <w:rFonts w:ascii="Lucida Sans" w:eastAsia="Lucida Sans" w:hAnsi="Lucida Sans" w:cs="Lucida Sans"/>
          <w:b/>
          <w:sz w:val="17"/>
          <w:szCs w:val="17"/>
          <w:lang w:val="en-US"/>
        </w:rPr>
        <w:t>tel  02 55691211- 225      fax  02 5271789       sito web</w:t>
      </w:r>
      <w:r w:rsidRPr="00AE42D0">
        <w:rPr>
          <w:rFonts w:ascii="Lucida Sans" w:eastAsia="Lucida Sans" w:hAnsi="Lucida Sans" w:cs="Lucida Sans"/>
          <w:sz w:val="17"/>
          <w:szCs w:val="17"/>
          <w:lang w:val="en-US"/>
        </w:rPr>
        <w:t xml:space="preserve">: </w:t>
      </w:r>
      <w:r w:rsidRPr="00AE42D0">
        <w:rPr>
          <w:rFonts w:ascii="Lucida Sans" w:eastAsia="Lucida Sans" w:hAnsi="Lucida Sans" w:cs="Lucida Sans"/>
          <w:b/>
          <w:sz w:val="17"/>
          <w:szCs w:val="17"/>
          <w:lang w:val="en-US"/>
        </w:rPr>
        <w:t>levi.edu.it</w:t>
      </w:r>
    </w:p>
    <w:p w14:paraId="204ADD8F" w14:textId="77777777" w:rsidR="005F2A03" w:rsidRPr="00AE42D0" w:rsidRDefault="002D266E">
      <w:pPr>
        <w:spacing w:after="0" w:line="240" w:lineRule="auto"/>
        <w:ind w:left="1321"/>
        <w:jc w:val="center"/>
        <w:rPr>
          <w:rFonts w:ascii="Lucida Sans" w:eastAsia="Lucida Sans" w:hAnsi="Lucida Sans" w:cs="Lucida Sans"/>
          <w:sz w:val="17"/>
          <w:szCs w:val="17"/>
          <w:lang w:val="en-US"/>
        </w:rPr>
      </w:pPr>
      <w:r w:rsidRPr="00AE42D0">
        <w:rPr>
          <w:rFonts w:ascii="Lucida Sans" w:eastAsia="Lucida Sans" w:hAnsi="Lucida Sans" w:cs="Lucida Sans"/>
          <w:b/>
          <w:sz w:val="17"/>
          <w:szCs w:val="17"/>
          <w:lang w:val="en-US"/>
        </w:rPr>
        <w:t>mail</w:t>
      </w:r>
      <w:r w:rsidRPr="00AE42D0">
        <w:rPr>
          <w:rFonts w:ascii="Lucida Sans" w:eastAsia="Lucida Sans" w:hAnsi="Lucida Sans" w:cs="Lucida Sans"/>
          <w:sz w:val="17"/>
          <w:szCs w:val="17"/>
          <w:lang w:val="en-US"/>
        </w:rPr>
        <w:t>:</w:t>
      </w:r>
      <w:r w:rsidRPr="00AE42D0">
        <w:rPr>
          <w:rFonts w:ascii="Lucida Sans" w:eastAsia="Lucida Sans" w:hAnsi="Lucida Sans" w:cs="Lucida Sans"/>
          <w:b/>
          <w:sz w:val="17"/>
          <w:szCs w:val="17"/>
          <w:lang w:val="en-US"/>
        </w:rPr>
        <w:t xml:space="preserve"> </w:t>
      </w:r>
      <w:r w:rsidRPr="00AE42D0">
        <w:rPr>
          <w:rFonts w:ascii="Lucida Sans" w:eastAsia="Lucida Sans" w:hAnsi="Lucida Sans" w:cs="Lucida Sans"/>
          <w:sz w:val="17"/>
          <w:szCs w:val="17"/>
          <w:lang w:val="en-US"/>
        </w:rPr>
        <w:t xml:space="preserve">MIPS11000C@istruzione.it     -    </w:t>
      </w:r>
      <w:r>
        <w:fldChar w:fldCharType="begin"/>
      </w:r>
      <w:r w:rsidRPr="00AE42D0">
        <w:rPr>
          <w:lang w:val="en-US"/>
        </w:rPr>
        <w:instrText xml:space="preserve"> HYPERLINK "mailto:info@levi.gov.it" \h </w:instrText>
      </w:r>
      <w:r>
        <w:fldChar w:fldCharType="separate"/>
      </w:r>
      <w:r w:rsidRPr="00AE42D0">
        <w:rPr>
          <w:rFonts w:ascii="Lucida Sans" w:eastAsia="Lucida Sans" w:hAnsi="Lucida Sans" w:cs="Lucida Sans"/>
          <w:color w:val="0563C1"/>
          <w:sz w:val="16"/>
          <w:szCs w:val="16"/>
          <w:u w:val="single"/>
          <w:lang w:val="en-US"/>
        </w:rPr>
        <w:t>info@levi.edu.it</w:t>
      </w:r>
      <w:r>
        <w:rPr>
          <w:rFonts w:ascii="Lucida Sans" w:eastAsia="Lucida Sans" w:hAnsi="Lucida Sans" w:cs="Lucida Sans"/>
          <w:color w:val="0563C1"/>
          <w:sz w:val="16"/>
          <w:szCs w:val="16"/>
          <w:u w:val="single"/>
        </w:rPr>
        <w:fldChar w:fldCharType="end"/>
      </w:r>
    </w:p>
    <w:p w14:paraId="7322797C" w14:textId="77777777" w:rsidR="005F2A03" w:rsidRDefault="002D266E">
      <w:pPr>
        <w:spacing w:after="0" w:line="240" w:lineRule="auto"/>
        <w:ind w:left="1321"/>
        <w:jc w:val="center"/>
        <w:rPr>
          <w:rFonts w:ascii="Lucida Sans" w:eastAsia="Lucida Sans" w:hAnsi="Lucida Sans" w:cs="Lucida Sans"/>
          <w:sz w:val="17"/>
          <w:szCs w:val="17"/>
        </w:rPr>
      </w:pPr>
      <w:r>
        <w:rPr>
          <w:rFonts w:ascii="Lucida Sans" w:eastAsia="Lucida Sans" w:hAnsi="Lucida Sans" w:cs="Lucida Sans"/>
          <w:b/>
          <w:sz w:val="17"/>
          <w:szCs w:val="17"/>
        </w:rPr>
        <w:t>PEC</w:t>
      </w:r>
      <w:r>
        <w:rPr>
          <w:rFonts w:ascii="Lucida Sans" w:eastAsia="Lucida Sans" w:hAnsi="Lucida Sans" w:cs="Lucida Sans"/>
          <w:sz w:val="17"/>
          <w:szCs w:val="17"/>
        </w:rPr>
        <w:t>: MIPS11000C@pec.istruzione.it</w:t>
      </w:r>
    </w:p>
    <w:p w14:paraId="0C9B6F47" w14:textId="77777777" w:rsidR="005F2A03" w:rsidRDefault="002D266E">
      <w:pPr>
        <w:spacing w:after="0" w:line="240" w:lineRule="auto"/>
        <w:ind w:left="1321"/>
        <w:jc w:val="center"/>
        <w:rPr>
          <w:rFonts w:ascii="Lucida Sans" w:eastAsia="Lucida Sans" w:hAnsi="Lucida Sans" w:cs="Lucida Sans"/>
          <w:sz w:val="17"/>
          <w:szCs w:val="17"/>
        </w:rPr>
      </w:pPr>
      <w:r>
        <w:rPr>
          <w:rFonts w:ascii="Lucida Sans" w:eastAsia="Lucida Sans" w:hAnsi="Lucida Sans" w:cs="Lucida Sans"/>
          <w:sz w:val="17"/>
          <w:szCs w:val="17"/>
        </w:rPr>
        <w:t>Cod. Sede: MIPS11000C - Linguistico: MIPS11002E     CF: 80126050154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330B50D" wp14:editId="5E9E9EDE">
                <wp:simplePos x="0" y="0"/>
                <wp:positionH relativeFrom="column">
                  <wp:posOffset>4876800</wp:posOffset>
                </wp:positionH>
                <wp:positionV relativeFrom="paragraph">
                  <wp:posOffset>0</wp:posOffset>
                </wp:positionV>
                <wp:extent cx="1095375" cy="132715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7838" y="3723168"/>
                          <a:ext cx="107632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6ADE40" w14:textId="77777777" w:rsidR="005F2A03" w:rsidRDefault="005F2A0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0</wp:posOffset>
                </wp:positionV>
                <wp:extent cx="1095375" cy="13271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132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208B98E" w14:textId="77777777" w:rsidR="005F2A03" w:rsidRDefault="005F2A03">
      <w:pPr>
        <w:jc w:val="center"/>
        <w:rPr>
          <w:rFonts w:ascii="CommercialScript BT" w:eastAsia="CommercialScript BT" w:hAnsi="CommercialScript BT" w:cs="CommercialScript BT"/>
          <w:sz w:val="28"/>
          <w:szCs w:val="28"/>
        </w:rPr>
      </w:pPr>
    </w:p>
    <w:p w14:paraId="63C3505B" w14:textId="77777777" w:rsidR="005F2A03" w:rsidRDefault="002D26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MODULO DI ADESIONE AL PERCORSO PER COMPETENZE TRASVERSALI E ORIENTAMENTO (PCTO) EX ASL</w:t>
      </w:r>
    </w:p>
    <w:p w14:paraId="56EE8FBE" w14:textId="77777777" w:rsidR="005F2A03" w:rsidRDefault="002D26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PATTO FORMATIVO STUDENTE</w:t>
      </w:r>
    </w:p>
    <w:p w14:paraId="190D6051" w14:textId="77777777" w:rsidR="005F2A03" w:rsidRDefault="002D266E">
      <w:pPr>
        <w:spacing w:after="0"/>
        <w:ind w:left="850"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Il/a sottoscritto/a .......................................................................nato/a……………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il…………….residente a………………….in via/piazza……………………………………………. frequentante la classe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.sez.……….. in procinto di frequentare attività di alternanza scuo</w:t>
      </w:r>
      <w:r>
        <w:rPr>
          <w:rFonts w:ascii="Times New Roman" w:eastAsia="Times New Roman" w:hAnsi="Times New Roman" w:cs="Times New Roman"/>
          <w:sz w:val="24"/>
          <w:szCs w:val="24"/>
        </w:rPr>
        <w:t>la lavoro nel periodo dal …………… al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in riferimento al percorso formativo “.....................................”, nato dalla collaborazione tra il Liceo Primo Levi e ………………………………………………………...</w:t>
      </w:r>
    </w:p>
    <w:p w14:paraId="3134B34E" w14:textId="77777777" w:rsidR="005F2A03" w:rsidRDefault="005F2A03">
      <w:pPr>
        <w:spacing w:after="0"/>
        <w:ind w:left="850" w:right="5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CF93CC" w14:textId="77777777" w:rsidR="005F2A03" w:rsidRDefault="002D266E">
      <w:pPr>
        <w:spacing w:after="0"/>
        <w:ind w:left="850" w:right="5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14:paraId="2F65D87F" w14:textId="77777777" w:rsidR="005F2A03" w:rsidRDefault="002D266E">
      <w:pPr>
        <w:spacing w:after="0" w:line="240" w:lineRule="auto"/>
        <w:ind w:left="850" w:right="5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di essere a conoscenza che le attività che and</w:t>
      </w:r>
      <w:r>
        <w:rPr>
          <w:rFonts w:ascii="Times New Roman" w:eastAsia="Times New Roman" w:hAnsi="Times New Roman" w:cs="Times New Roman"/>
          <w:sz w:val="24"/>
          <w:szCs w:val="24"/>
        </w:rPr>
        <w:t>rà a svolgere costituiscono parte integrante del percorso formativo;</w:t>
      </w:r>
    </w:p>
    <w:p w14:paraId="712F3C60" w14:textId="77777777" w:rsidR="005F2A03" w:rsidRDefault="002D266E">
      <w:pPr>
        <w:spacing w:after="0" w:line="240" w:lineRule="auto"/>
        <w:ind w:left="850" w:right="5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di essere a conoscenza che la partecipazione al progetto di alternanza scuola lavoro non comporta alcun onere di spesa a carico della scuola;</w:t>
      </w:r>
    </w:p>
    <w:p w14:paraId="3C2C3094" w14:textId="77777777" w:rsidR="005F2A03" w:rsidRDefault="002D266E">
      <w:pPr>
        <w:spacing w:after="0" w:line="240" w:lineRule="auto"/>
        <w:ind w:left="850" w:right="5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di essere a conoscenza delle norme compor</w:t>
      </w:r>
      <w:r>
        <w:rPr>
          <w:rFonts w:ascii="Times New Roman" w:eastAsia="Times New Roman" w:hAnsi="Times New Roman" w:cs="Times New Roman"/>
          <w:sz w:val="24"/>
          <w:szCs w:val="24"/>
        </w:rPr>
        <w:t>tamentali previste dal C.C.N.L., le norme antinfortunistiche e quelle in materia di privacy;</w:t>
      </w:r>
    </w:p>
    <w:p w14:paraId="0650616E" w14:textId="77777777" w:rsidR="005F2A03" w:rsidRDefault="002D266E">
      <w:pPr>
        <w:spacing w:after="0" w:line="240" w:lineRule="auto"/>
        <w:ind w:left="850"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di essere consapevole che durante i periodi di svolgimento dei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PCTO  è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soggetto alle norme stabilite nel regolamento degli studenti dell’istituzione scolastica d</w:t>
      </w:r>
      <w:r>
        <w:rPr>
          <w:rFonts w:ascii="Times New Roman" w:eastAsia="Times New Roman" w:hAnsi="Times New Roman" w:cs="Times New Roman"/>
          <w:sz w:val="24"/>
          <w:szCs w:val="24"/>
        </w:rPr>
        <w:t>i appartenenza;</w:t>
      </w:r>
    </w:p>
    <w:p w14:paraId="54B66D43" w14:textId="77777777" w:rsidR="005F2A03" w:rsidRDefault="002D266E">
      <w:pPr>
        <w:spacing w:after="0" w:line="240" w:lineRule="auto"/>
        <w:ind w:left="850" w:right="5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di essere a conoscenza che, nel caso si dovessero verificare episodi di particolare gravità si procederà in qualsiasi momento alla sospensione dell’esperienza di PCTO; </w:t>
      </w:r>
    </w:p>
    <w:p w14:paraId="758A74EF" w14:textId="77777777" w:rsidR="005F2A03" w:rsidRDefault="002D266E">
      <w:pPr>
        <w:spacing w:after="0" w:line="240" w:lineRule="auto"/>
        <w:ind w:left="850" w:right="5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di essere a conoscenza che nessun compenso o indennizzo di qualsias</w:t>
      </w:r>
      <w:r>
        <w:rPr>
          <w:rFonts w:ascii="Times New Roman" w:eastAsia="Times New Roman" w:hAnsi="Times New Roman" w:cs="Times New Roman"/>
          <w:sz w:val="24"/>
          <w:szCs w:val="24"/>
        </w:rPr>
        <w:t>i natura gli è dovuto in conseguenza della sua partecipazione al programma di PCTO;</w:t>
      </w:r>
    </w:p>
    <w:p w14:paraId="5BB4ED9B" w14:textId="77777777" w:rsidR="005F2A03" w:rsidRDefault="002D266E">
      <w:pPr>
        <w:spacing w:after="0" w:line="240" w:lineRule="auto"/>
        <w:ind w:left="850" w:right="5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470C4C05" w14:textId="77777777" w:rsidR="005F2A03" w:rsidRDefault="002D266E">
      <w:pPr>
        <w:spacing w:after="0" w:line="240" w:lineRule="auto"/>
        <w:ind w:left="850" w:right="5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 IMPEGNA</w:t>
      </w:r>
    </w:p>
    <w:p w14:paraId="3DCD2732" w14:textId="77777777" w:rsidR="005F2A03" w:rsidRDefault="002D266E">
      <w:pPr>
        <w:numPr>
          <w:ilvl w:val="0"/>
          <w:numId w:val="1"/>
        </w:numPr>
        <w:spacing w:after="0" w:line="240" w:lineRule="auto"/>
        <w:ind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rispettare rigorosamente gli orari stabiliti dalla struttura ospitante per lo svolgimento delle attività di P.C.T.O.; </w:t>
      </w:r>
    </w:p>
    <w:p w14:paraId="026578AB" w14:textId="77777777" w:rsidR="005F2A03" w:rsidRDefault="002D266E">
      <w:pPr>
        <w:numPr>
          <w:ilvl w:val="0"/>
          <w:numId w:val="1"/>
        </w:numPr>
        <w:spacing w:after="0" w:line="240" w:lineRule="auto"/>
        <w:ind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seguire le indicazioni dei tutor e fare riferimento ad essi per qualsiasi esigenza o evenienza; </w:t>
      </w:r>
    </w:p>
    <w:p w14:paraId="09D2E0E3" w14:textId="77777777" w:rsidR="005F2A03" w:rsidRDefault="002D266E">
      <w:pPr>
        <w:numPr>
          <w:ilvl w:val="0"/>
          <w:numId w:val="1"/>
        </w:numPr>
        <w:spacing w:after="0" w:line="240" w:lineRule="auto"/>
        <w:ind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avvisare tempestivamente sia la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truttura ospitante (tutor esterno) che l’istituzione scolastica (tutor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scolastico)  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impossibilitato a tirocinio; </w:t>
      </w:r>
    </w:p>
    <w:p w14:paraId="7A0A10BF" w14:textId="77777777" w:rsidR="005F2A03" w:rsidRDefault="002D266E">
      <w:pPr>
        <w:numPr>
          <w:ilvl w:val="0"/>
          <w:numId w:val="1"/>
        </w:numPr>
        <w:spacing w:after="0" w:line="240" w:lineRule="auto"/>
        <w:ind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presentare idonea certificazione in caso di malattia; </w:t>
      </w:r>
    </w:p>
    <w:p w14:paraId="6F316DA1" w14:textId="77777777" w:rsidR="005F2A03" w:rsidRDefault="002D266E">
      <w:pPr>
        <w:numPr>
          <w:ilvl w:val="0"/>
          <w:numId w:val="1"/>
        </w:numPr>
        <w:spacing w:after="0" w:line="240" w:lineRule="auto"/>
        <w:ind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tenere un comportamento rispettoso nei riguardi di tutte le persone con le quali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verrà a contatto sia in presenza sia a distanza; </w:t>
      </w:r>
    </w:p>
    <w:p w14:paraId="5647ACF4" w14:textId="77777777" w:rsidR="005F2A03" w:rsidRDefault="002D266E">
      <w:pPr>
        <w:numPr>
          <w:ilvl w:val="0"/>
          <w:numId w:val="1"/>
        </w:numPr>
        <w:spacing w:after="0" w:line="240" w:lineRule="auto"/>
        <w:ind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completare in tutte le sue parti, l'apposito registro di presenza presso la struttura ospitante, qualora fosse fornito; </w:t>
      </w:r>
    </w:p>
    <w:p w14:paraId="16C2E309" w14:textId="77777777" w:rsidR="005F2A03" w:rsidRDefault="002D266E">
      <w:pPr>
        <w:numPr>
          <w:ilvl w:val="0"/>
          <w:numId w:val="1"/>
        </w:numPr>
        <w:spacing w:after="0" w:line="240" w:lineRule="auto"/>
        <w:ind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comunicare tempestivamente e preventivamente al coordinatore del corso eventuali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trasferte al di fuori della sede di svolgimento delle attività di P.C.T.O. per fiere, visite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presso altre strutture del gruppo della struttura ospitante, ecc.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solo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 attività in presenza)</w:t>
      </w:r>
    </w:p>
    <w:p w14:paraId="4D8C944E" w14:textId="77777777" w:rsidR="005F2A03" w:rsidRDefault="002D266E">
      <w:pPr>
        <w:numPr>
          <w:ilvl w:val="0"/>
          <w:numId w:val="1"/>
        </w:numPr>
        <w:spacing w:after="0" w:line="240" w:lineRule="auto"/>
        <w:ind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raggiungere autonomamente la sede del soggetto ospitante in cui si svolgerà l’attività di P.C.T.O.; oppure a collegarsi autonomamente alla piattaforma su cui si svolgeranno le attività </w:t>
      </w:r>
    </w:p>
    <w:p w14:paraId="25224B7B" w14:textId="77777777" w:rsidR="005F2A03" w:rsidRDefault="002D266E">
      <w:pPr>
        <w:numPr>
          <w:ilvl w:val="0"/>
          <w:numId w:val="1"/>
        </w:numPr>
        <w:spacing w:after="0" w:line="240" w:lineRule="auto"/>
        <w:ind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adottare per tutta la durata delle attività di P.C.T.O. le norme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comportamentali previste dal C.C.N.L.; </w:t>
      </w:r>
    </w:p>
    <w:p w14:paraId="2FB66AAD" w14:textId="77777777" w:rsidR="005F2A03" w:rsidRDefault="002D266E">
      <w:pPr>
        <w:numPr>
          <w:ilvl w:val="0"/>
          <w:numId w:val="1"/>
        </w:numPr>
        <w:spacing w:after="0" w:line="240" w:lineRule="auto"/>
        <w:ind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ad osservare gli orari e i regolamenti interni dell'azienda, le norme antinfortunistiche, sulla sicurezza e quelle in materia di privacy.</w:t>
      </w:r>
    </w:p>
    <w:p w14:paraId="04274325" w14:textId="77777777" w:rsidR="005F2A03" w:rsidRDefault="005F2A03">
      <w:pPr>
        <w:spacing w:after="0" w:line="240" w:lineRule="auto"/>
        <w:ind w:left="850" w:right="548"/>
        <w:rPr>
          <w:rFonts w:ascii="Times New Roman" w:eastAsia="Times New Roman" w:hAnsi="Times New Roman" w:cs="Times New Roman"/>
          <w:sz w:val="24"/>
          <w:szCs w:val="24"/>
        </w:rPr>
      </w:pPr>
    </w:p>
    <w:p w14:paraId="7147A32D" w14:textId="77777777" w:rsidR="005F2A03" w:rsidRDefault="002D266E">
      <w:pPr>
        <w:spacing w:after="0" w:line="240" w:lineRule="auto"/>
        <w:ind w:left="850" w:right="5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Data………………….                                Firma studente 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</w:p>
    <w:p w14:paraId="644BF326" w14:textId="77777777" w:rsidR="005F2A03" w:rsidRDefault="005F2A03">
      <w:pPr>
        <w:spacing w:after="0" w:line="240" w:lineRule="auto"/>
        <w:ind w:left="850" w:right="548"/>
        <w:rPr>
          <w:rFonts w:ascii="Times New Roman" w:eastAsia="Times New Roman" w:hAnsi="Times New Roman" w:cs="Times New Roman"/>
          <w:sz w:val="24"/>
          <w:szCs w:val="24"/>
        </w:rPr>
      </w:pPr>
    </w:p>
    <w:p w14:paraId="50BBF81B" w14:textId="77777777" w:rsidR="005F2A03" w:rsidRDefault="005F2A03">
      <w:pPr>
        <w:spacing w:after="0" w:line="360" w:lineRule="auto"/>
        <w:ind w:left="850"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2A14F3" w14:textId="77777777" w:rsidR="005F2A03" w:rsidRDefault="002D266E">
      <w:pPr>
        <w:spacing w:after="0" w:line="360" w:lineRule="auto"/>
        <w:ind w:left="850"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0641A11D">
          <v:rect id="_x0000_i1025" alt="" style="width:453.45pt;height:.05pt;mso-width-percent:0;mso-height-percent:0;mso-width-percent:0;mso-height-percent:0" o:hrpct="941" o:hralign="center" o:hrstd="t" o:hr="t" fillcolor="#a0a0a0" stroked="f"/>
        </w:pict>
      </w:r>
    </w:p>
    <w:p w14:paraId="277292C2" w14:textId="77777777" w:rsidR="005F2A03" w:rsidRDefault="005F2A03">
      <w:pPr>
        <w:spacing w:after="0" w:line="360" w:lineRule="auto"/>
        <w:ind w:left="850"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74E634" w14:textId="77777777" w:rsidR="005F2A03" w:rsidRDefault="005F2A03">
      <w:pPr>
        <w:spacing w:after="0" w:line="360" w:lineRule="auto"/>
        <w:ind w:left="850"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B04EE7" w14:textId="77777777" w:rsidR="005F2A03" w:rsidRDefault="002D266E">
      <w:pPr>
        <w:spacing w:after="0" w:line="360" w:lineRule="auto"/>
        <w:ind w:left="850"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sottoscritto .............................. soggetto esercente la patria potestà dell'alunno……………………... dichiara di aver preso visione di quanto riportato nella presente nota e di autorizzare lo/la studente/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 a partecipare alle attività previste dal progetto.</w:t>
      </w:r>
    </w:p>
    <w:p w14:paraId="02CFD10F" w14:textId="77777777" w:rsidR="005F2A03" w:rsidRDefault="005F2A03">
      <w:pPr>
        <w:spacing w:after="0" w:line="240" w:lineRule="auto"/>
        <w:ind w:left="850" w:right="548"/>
        <w:rPr>
          <w:rFonts w:ascii="Times New Roman" w:eastAsia="Times New Roman" w:hAnsi="Times New Roman" w:cs="Times New Roman"/>
          <w:sz w:val="24"/>
          <w:szCs w:val="24"/>
        </w:rPr>
      </w:pPr>
    </w:p>
    <w:p w14:paraId="7993D774" w14:textId="77777777" w:rsidR="005F2A03" w:rsidRDefault="002D266E">
      <w:pPr>
        <w:spacing w:after="0" w:line="240" w:lineRule="auto"/>
        <w:ind w:left="850" w:right="5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Firma del genitore..................................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37BD8763" w14:textId="77777777" w:rsidR="005F2A03" w:rsidRDefault="002D266E">
      <w:pPr>
        <w:spacing w:after="0" w:line="240" w:lineRule="auto"/>
        <w:ind w:left="850" w:right="5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Data………………</w:t>
      </w:r>
    </w:p>
    <w:p w14:paraId="7CFFB04F" w14:textId="77777777" w:rsidR="005F2A03" w:rsidRDefault="005F2A03">
      <w:bookmarkStart w:id="0" w:name="_heading=h.gjdgxs" w:colFirst="0" w:colLast="0"/>
      <w:bookmarkEnd w:id="0"/>
    </w:p>
    <w:sectPr w:rsidR="005F2A0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mercialScript BT">
    <w:altName w:val="Calibri"/>
    <w:panose1 w:val="020B0604020202020204"/>
    <w:charset w:val="00"/>
    <w:family w:val="auto"/>
    <w:pitch w:val="default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2478F"/>
    <w:multiLevelType w:val="multilevel"/>
    <w:tmpl w:val="F1FE3B3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03"/>
    <w:rsid w:val="00207B0F"/>
    <w:rsid w:val="002D266E"/>
    <w:rsid w:val="005F2A03"/>
    <w:rsid w:val="00AE42D0"/>
    <w:rsid w:val="00E2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173C"/>
  <w15:docId w15:val="{64501D52-928C-2F48-BC95-EEC0C461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PFkWWtUGKrrA7b+Hj+fgel0pZQ==">AMUW2mUx3Iy9B+ksrtBUYxMapzXhZRTy+zPLkUeWwGTISr3MMzXVpzx6Zg0XlX5AO6k1fneWgScij4W7NFw46Flt/c+cRXCPyi3WoMm1CNnSEt/koxs840gxfYZcXRtrGV/dNWKIqFQT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bachetti</cp:lastModifiedBy>
  <cp:revision>2</cp:revision>
  <dcterms:created xsi:type="dcterms:W3CDTF">2022-10-19T13:56:00Z</dcterms:created>
  <dcterms:modified xsi:type="dcterms:W3CDTF">2022-10-19T13:56:00Z</dcterms:modified>
</cp:coreProperties>
</file>